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1750" w14:textId="0E3D6162" w:rsidR="00F654B5" w:rsidRPr="001854FD" w:rsidRDefault="00F654B5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1854FD" w14:paraId="7CD25E48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E39" w14:textId="77777777" w:rsidR="00F654B5" w:rsidRPr="001854FD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r w:rsidRPr="001854F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14:paraId="60AB1747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EA8E153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D90185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C3963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1854FD" w14:paraId="2D04B5D1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D77EFC3" w14:textId="77777777" w:rsidR="00F654B5" w:rsidRPr="001854F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6D35CC33" w14:textId="77777777" w:rsidR="00F654B5" w:rsidRPr="001854F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854FD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43E7C1DB" w14:textId="77777777" w:rsidR="00F654B5" w:rsidRPr="001854F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1854FD" w14:paraId="646C9E13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E2CD" w14:textId="77777777" w:rsidR="00F654B5" w:rsidRPr="001854F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1854FD" w14:paraId="31CC5076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5F9234F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1854FD" w14:paraId="1D0153E7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2A4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1854FD" w14:paraId="329A3EB6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C92D8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1854FD" w14:paraId="4AA41526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894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1854FD" w14:paraId="1C29D87C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C356A" w14:textId="77777777" w:rsidR="00F654B5" w:rsidRPr="001854F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 xml:space="preserve">Składam(y) niniejszą ofertę na wykonanie zamówienia, którego przedmiotem jest: </w:t>
            </w:r>
          </w:p>
        </w:tc>
      </w:tr>
      <w:tr w:rsidR="00F654B5" w:rsidRPr="001854FD" w14:paraId="45EAAA8C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0A3" w14:textId="07B07DA2" w:rsidR="00F654B5" w:rsidRPr="001854FD" w:rsidRDefault="00D93E2F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4FD">
              <w:rPr>
                <w:rFonts w:ascii="Arial" w:hAnsi="Arial" w:cs="Arial"/>
                <w:b/>
                <w:bCs/>
                <w:szCs w:val="32"/>
              </w:rPr>
              <w:t>Dostawa systemu IMPERVA DAM do ochrony i monitorowania baz danych</w:t>
            </w:r>
          </w:p>
        </w:tc>
      </w:tr>
      <w:tr w:rsidR="00F654B5" w:rsidRPr="001854FD" w14:paraId="1C9A207A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D9294" w14:textId="77777777" w:rsidR="00F654B5" w:rsidRPr="001854FD" w:rsidRDefault="00F654B5" w:rsidP="00F654B5">
            <w:pPr>
              <w:rPr>
                <w:rFonts w:ascii="Arial" w:hAnsi="Arial" w:cs="Arial"/>
              </w:rPr>
            </w:pP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1854FD" w14:paraId="0D5E4A67" w14:textId="77777777" w:rsidTr="00F654B5">
              <w:tc>
                <w:tcPr>
                  <w:tcW w:w="9639" w:type="dxa"/>
                  <w:vAlign w:val="bottom"/>
                </w:tcPr>
                <w:p w14:paraId="760D09CF" w14:textId="77777777" w:rsidR="00F654B5" w:rsidRPr="001854F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1854F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6D3E466E" w14:textId="77777777" w:rsidR="00F654B5" w:rsidRPr="001854F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9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695"/>
                    <w:gridCol w:w="711"/>
                    <w:gridCol w:w="1204"/>
                    <w:gridCol w:w="4677"/>
                    <w:gridCol w:w="471"/>
                  </w:tblGrid>
                  <w:tr w:rsidR="00F654B5" w:rsidRPr="001854FD" w14:paraId="772D4084" w14:textId="77777777" w:rsidTr="00D93E2F">
                    <w:trPr>
                      <w:cantSplit/>
                      <w:trHeight w:val="408"/>
                    </w:trPr>
                    <w:tc>
                      <w:tcPr>
                        <w:tcW w:w="2837" w:type="dxa"/>
                        <w:gridSpan w:val="2"/>
                      </w:tcPr>
                      <w:p w14:paraId="0920CA19" w14:textId="77777777" w:rsidR="00F654B5" w:rsidRPr="001854FD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49F5D65B" w14:textId="77777777" w:rsidR="00F654B5" w:rsidRPr="001854F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1854FD" w14:paraId="4B03712C" w14:textId="77777777" w:rsidTr="00D93E2F">
                    <w:trPr>
                      <w:cantSplit/>
                      <w:trHeight w:val="426"/>
                    </w:trPr>
                    <w:tc>
                      <w:tcPr>
                        <w:tcW w:w="2837" w:type="dxa"/>
                        <w:gridSpan w:val="2"/>
                        <w:vAlign w:val="bottom"/>
                      </w:tcPr>
                      <w:p w14:paraId="1E10F188" w14:textId="77777777" w:rsidR="00F654B5" w:rsidRPr="001854F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0B0E9F57" w14:textId="77777777" w:rsidR="00F654B5" w:rsidRPr="001854F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1854FD" w14:paraId="064BCBAA" w14:textId="77777777" w:rsidTr="00D93E2F">
                    <w:trPr>
                      <w:cantSplit/>
                      <w:trHeight w:val="421"/>
                    </w:trPr>
                    <w:tc>
                      <w:tcPr>
                        <w:tcW w:w="2837" w:type="dxa"/>
                        <w:gridSpan w:val="2"/>
                        <w:vAlign w:val="bottom"/>
                      </w:tcPr>
                      <w:p w14:paraId="5E197109" w14:textId="77777777" w:rsidR="00F654B5" w:rsidRPr="001854F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11124E20" w14:textId="77777777" w:rsidR="00F654B5" w:rsidRPr="001854F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37646A" w:rsidRPr="001854FD" w14:paraId="6572B656" w14:textId="77777777" w:rsidTr="00D93E2F">
                    <w:trPr>
                      <w:cantSplit/>
                      <w:trHeight w:val="421"/>
                    </w:trPr>
                    <w:tc>
                      <w:tcPr>
                        <w:tcW w:w="2837" w:type="dxa"/>
                        <w:gridSpan w:val="2"/>
                        <w:vAlign w:val="bottom"/>
                      </w:tcPr>
                      <w:p w14:paraId="53B8A0E0" w14:textId="3F13CCEC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 tym, ceny netto: </w:t>
                        </w:r>
                      </w:p>
                      <w:p w14:paraId="75A9482E" w14:textId="77777777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12"/>
                            <w:szCs w:val="20"/>
                          </w:rPr>
                        </w:pPr>
                      </w:p>
                      <w:p w14:paraId="6FE72DB6" w14:textId="3CA5D678" w:rsidR="00D93E2F" w:rsidRPr="001854FD" w:rsidRDefault="00D93E2F" w:rsidP="00D93E2F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System IMPERVA   </w:t>
                        </w:r>
                        <w:r w:rsidRPr="001854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p>
                      <w:p w14:paraId="4C3C7F60" w14:textId="77777777" w:rsidR="00D93E2F" w:rsidRPr="001854FD" w:rsidRDefault="00D93E2F" w:rsidP="00D93E2F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jc w:val="right"/>
                          <w:rPr>
                            <w:rFonts w:ascii="Arial" w:hAnsi="Arial" w:cs="Arial"/>
                            <w:sz w:val="12"/>
                            <w:szCs w:val="20"/>
                          </w:rPr>
                        </w:pPr>
                      </w:p>
                      <w:p w14:paraId="44F883FF" w14:textId="77777777" w:rsidR="00D93E2F" w:rsidRPr="001854FD" w:rsidRDefault="00D93E2F" w:rsidP="00D93E2F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5C83EE9" w14:textId="41218259" w:rsidR="001223FA" w:rsidRPr="001854FD" w:rsidRDefault="001223FA" w:rsidP="00D93E2F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Wdrożenie</w:t>
                        </w:r>
                        <w:r w:rsidR="00D93E2F" w:rsidRPr="001854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D93E2F" w:rsidRPr="001854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p>
                      <w:p w14:paraId="2A456D97" w14:textId="77777777" w:rsidR="00D93E2F" w:rsidRPr="001854FD" w:rsidRDefault="00D93E2F" w:rsidP="00D93E2F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F47EF29" w14:textId="77777777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8861CEF" w14:textId="3D92787C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Szkolenia   </w:t>
                        </w:r>
                        <w:r w:rsidRPr="001854F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41BC40E8" w14:textId="44FF2EDC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8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725DD18" w14:textId="77777777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</w:p>
                      <w:p w14:paraId="6D00A165" w14:textId="77777777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B4D8F01" w14:textId="77777777" w:rsidR="00D93E2F" w:rsidRPr="001854FD" w:rsidRDefault="00D93E2F" w:rsidP="00D93E2F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  <w:p w14:paraId="3D399DA4" w14:textId="7A58D30F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słownie:………………………………………...………………….……… zł</w:t>
                        </w:r>
                      </w:p>
                      <w:p w14:paraId="74A265F6" w14:textId="77777777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12"/>
                            <w:szCs w:val="20"/>
                          </w:rPr>
                        </w:pPr>
                      </w:p>
                      <w:p w14:paraId="66616C3A" w14:textId="306CBF7D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  <w:p w14:paraId="4281CA22" w14:textId="661C7E67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słownie  ……………………………………...…………………………… zł</w:t>
                        </w:r>
                      </w:p>
                      <w:p w14:paraId="0464F738" w14:textId="77777777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  <w:p w14:paraId="083444C2" w14:textId="315AD332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  <w:p w14:paraId="448A0E00" w14:textId="06E94BF6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słownie …………………………..…………...…………………………… zł</w:t>
                        </w:r>
                      </w:p>
                      <w:p w14:paraId="6E12E1F0" w14:textId="583E881D" w:rsidR="00D93E2F" w:rsidRPr="001854FD" w:rsidRDefault="00D93E2F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1854FD" w14:paraId="29353034" w14:textId="77777777" w:rsidTr="00D93E2F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4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DBF54F0" w14:textId="77777777" w:rsidR="00F654B5" w:rsidRPr="001854FD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2A8249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1854FD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69D4F12D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1854FD" w14:paraId="3309A634" w14:textId="77777777" w:rsidTr="00D93E2F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4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8870118" w14:textId="77777777" w:rsidR="00F654B5" w:rsidRPr="001854FD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Udzielam(y) gwarancji/serwisu na przedmiot zamówienia przez okres:</w:t>
                        </w:r>
                      </w:p>
                    </w:tc>
                    <w:bookmarkStart w:id="4" w:name="Tekst5"/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41FD7C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1854FD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4A68357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1439EDA3" w14:textId="77777777" w:rsidR="00F654B5" w:rsidRPr="001854F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1854FD" w14:paraId="74CCC376" w14:textId="77777777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752F852F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Pr="001854FD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 dni od upływu terminu składania ofert, przy czym termin związania Ofertą każdorazowo dotyczy ostatniej złożonej Oferty danego Wykonawcy</w:t>
                  </w:r>
                </w:p>
                <w:p w14:paraId="75591021" w14:textId="77777777" w:rsidR="00D93E2F" w:rsidRPr="001854FD" w:rsidRDefault="00D93E2F" w:rsidP="00D93E2F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14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654B5" w:rsidRPr="001854FD" w14:paraId="76B4C091" w14:textId="77777777" w:rsidTr="00662412">
              <w:trPr>
                <w:cantSplit/>
                <w:trHeight w:val="1569"/>
              </w:trPr>
              <w:tc>
                <w:tcPr>
                  <w:tcW w:w="9639" w:type="dxa"/>
                  <w:vAlign w:val="bottom"/>
                </w:tcPr>
                <w:p w14:paraId="6E738146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14:paraId="60333A90" w14:textId="77777777" w:rsidR="00F654B5" w:rsidRPr="001854F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45AE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45AE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45A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45A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285A81F4" w14:textId="77777777" w:rsidR="00F654B5" w:rsidRPr="001854FD" w:rsidRDefault="00F654B5" w:rsidP="00F654B5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F654B5" w:rsidRPr="001854FD" w14:paraId="5B3AD064" w14:textId="77777777" w:rsidTr="00F654B5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3826BD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32E3E0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5CB93B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F654B5" w:rsidRPr="001854FD" w14:paraId="3A5DAFF9" w14:textId="77777777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5982DD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FE3FC3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E0EFD5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1854FD" w14:paraId="0726CC78" w14:textId="77777777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34A505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54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AB882E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9444F9" w14:textId="77777777" w:rsidR="00F654B5" w:rsidRPr="001854FD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7EBA0F" w14:textId="77777777" w:rsidR="00F654B5" w:rsidRPr="001854F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1854FD" w14:paraId="007B04E0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0F4C62E8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1854FD" w14:paraId="1343C3FC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0A76A765" w14:textId="5677DD54" w:rsidR="00F654B5" w:rsidRPr="001854F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05009301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2144D05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FDB64C3" w14:textId="77777777" w:rsidR="00F654B5" w:rsidRPr="001854F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56ACA445" w14:textId="1468EB8C" w:rsidR="00106625" w:rsidRPr="001854FD" w:rsidRDefault="0010662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 - 30 dni od dnia dostarczenia prawidłowo wystawionej faktury do siedziby Zamawiającego zgodnie z zapisami w projekcie umowy</w:t>
                  </w:r>
                </w:p>
                <w:p w14:paraId="718C7CC8" w14:textId="378D22ED" w:rsidR="00106625" w:rsidRPr="001854FD" w:rsidRDefault="00106625" w:rsidP="0010662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7EB567EA" w14:textId="3259F774" w:rsidR="00F654B5" w:rsidRPr="001854FD" w:rsidRDefault="00F654B5" w:rsidP="00F654B5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 w:rsidRPr="001854FD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nr </w:t>
                  </w:r>
                  <w:r w:rsidR="000A6C7F" w:rsidRPr="001854FD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592D0C73" w14:textId="77777777" w:rsidR="00302024" w:rsidRPr="001854FD" w:rsidRDefault="00302024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 obszaru Rzeczpospolitej Polskiej, </w:t>
                  </w:r>
                </w:p>
                <w:p w14:paraId="054FD80A" w14:textId="5F79FB42" w:rsidR="00302024" w:rsidRPr="001854FD" w:rsidRDefault="00302024" w:rsidP="00302024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1EFC3BDF" w14:textId="67FE387A" w:rsidR="00302024" w:rsidRPr="001854FD" w:rsidRDefault="008513FB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73A103A8" w14:textId="34D521C9" w:rsidR="004A1C6E" w:rsidRPr="001854FD" w:rsidRDefault="004A1C6E" w:rsidP="004A1C6E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) pośredniczyć w zakresie realizacji gwarancji producenta sprzętu,</w:t>
                  </w:r>
                </w:p>
                <w:p w14:paraId="76469129" w14:textId="64C00037" w:rsidR="004A1C6E" w:rsidRPr="001854FD" w:rsidRDefault="004A1C6E" w:rsidP="00302024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dostarczone oprogramowanie objęte licencją posiadają standardową gwarancję producenta a dokumenty gwarancji zostaną przekazane Zamawiającemu wraz z dostarczanymi urządzeniami w przypadku wybrania mojej (naszej) oferty,</w:t>
                  </w:r>
                </w:p>
                <w:p w14:paraId="5FDD7D1F" w14:textId="77777777" w:rsidR="00F654B5" w:rsidRPr="001854FD" w:rsidRDefault="00F654B5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 w:rsidRPr="001854F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23AA883" w14:textId="5BF27C2E" w:rsidR="000A6C7F" w:rsidRPr="001854FD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456235C1" w14:textId="5FB742E8" w:rsidR="000A6C7F" w:rsidRPr="001854FD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0FBE1D89" w14:textId="77777777" w:rsidR="000A6C7F" w:rsidRPr="001854FD" w:rsidRDefault="000A6C7F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1854F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FC8D3F2" w14:textId="7836F608" w:rsidR="000A6C7F" w:rsidRPr="001854FD" w:rsidRDefault="000A6C7F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45AE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45AE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C45A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C45A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854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15FFB4" w14:textId="77777777" w:rsidR="00F654B5" w:rsidRPr="001854FD" w:rsidRDefault="00F654B5" w:rsidP="000A6C7F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4FD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19FF7662" w14:textId="77777777" w:rsidR="00F654B5" w:rsidRPr="001854F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854F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786D46D8" w14:textId="77777777" w:rsidR="00F654B5" w:rsidRPr="001854F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29C2433C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1854FD" w14:paraId="2FF25485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FDCAD54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1854FD" w14:paraId="34A370BE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7EA14675" w14:textId="03BE9675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0C18F609" w14:textId="77777777" w:rsidR="00F654B5" w:rsidRPr="001854F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1854FD" w14:paraId="000999A2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8E8B6" w14:textId="77777777" w:rsidR="00F654B5" w:rsidRPr="001854FD" w:rsidRDefault="00F654B5" w:rsidP="008421B9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47718" w14:textId="77777777" w:rsidR="00F654B5" w:rsidRPr="001854FD" w:rsidRDefault="00F654B5" w:rsidP="008421B9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7FAADC" w14:textId="77777777" w:rsidR="0017500A" w:rsidRPr="001854FD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CA7F87" w14:textId="34A3105E" w:rsidR="0017500A" w:rsidRPr="001854FD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854FD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B1F2389" w14:textId="77777777" w:rsidR="0017500A" w:rsidRPr="00F56730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6"/>
          <w:szCs w:val="20"/>
        </w:rPr>
      </w:pPr>
    </w:p>
    <w:p w14:paraId="074C6F2D" w14:textId="63CD9EA7" w:rsidR="000A6C7F" w:rsidRPr="001854FD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69"/>
      <w:bookmarkStart w:id="6" w:name="_Toc409695884"/>
      <w:r w:rsidRPr="001854FD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1A51D7A2" w14:textId="63CD9EA7" w:rsidR="000A6C7F" w:rsidRPr="001854FD" w:rsidRDefault="000A6C7F" w:rsidP="00F5673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1854FD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5"/>
      <w:bookmarkEnd w:id="6"/>
    </w:p>
    <w:p w14:paraId="50CA23DD" w14:textId="77777777" w:rsidR="000A6C7F" w:rsidRPr="001854FD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1854FD" w14:paraId="15468E9E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B018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1854FD" w14:paraId="2EF88183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EDA0DA7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854F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99BC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D4B9F" w14:textId="77777777" w:rsidR="000A6C7F" w:rsidRPr="001854FD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D9ABBBF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1854F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142175F1" w14:textId="77777777" w:rsidR="000A6C7F" w:rsidRPr="001854FD" w:rsidRDefault="000A6C7F" w:rsidP="000A6C7F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62B65313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79DE668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4F9CE9D7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7"/>
    <w:p w14:paraId="51C3B093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 w:rsidRPr="001854FD">
        <w:rPr>
          <w:rFonts w:ascii="Arial" w:hAnsi="Arial" w:cs="Arial"/>
          <w:sz w:val="18"/>
          <w:szCs w:val="20"/>
        </w:rPr>
        <w:br/>
        <w:t>z realizacją przez reprezentowany przeze mnie (przez nas) podmiot Przedmiotu zamówienia.</w:t>
      </w:r>
    </w:p>
    <w:p w14:paraId="5B59DE94" w14:textId="77777777" w:rsidR="000A6C7F" w:rsidRPr="001854FD" w:rsidRDefault="000A6C7F" w:rsidP="000A6C7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1854FD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ubezpieczenia ……… zł. zgodnie z pkt. 7.1. lit. c) Warunków Zamówienia.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21BCB22D" w14:textId="77777777" w:rsidR="000A6C7F" w:rsidRPr="001854FD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854FD">
        <w:rPr>
          <w:rFonts w:ascii="Arial" w:hAnsi="Arial" w:cs="Arial"/>
          <w:sz w:val="18"/>
          <w:szCs w:val="20"/>
        </w:rPr>
        <w:t>Nie podlega wykluczeniu z postępowania.</w:t>
      </w:r>
    </w:p>
    <w:p w14:paraId="5F0C3D17" w14:textId="77777777" w:rsidR="000A6C7F" w:rsidRPr="001854FD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739085E7" w14:textId="77777777" w:rsidR="000A6C7F" w:rsidRPr="001854FD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1854FD" w14:paraId="434152AA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400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B8D3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4CD553F1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0D1FB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85C4A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021D44" w14:textId="77777777" w:rsidR="000A6C7F" w:rsidRPr="001854FD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7F2995F0" w14:textId="60C87F56" w:rsidR="0017500A" w:rsidRPr="001854FD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 w:rsidRPr="001854FD">
        <w:rPr>
          <w:rFonts w:ascii="Arial" w:hAnsi="Arial" w:cs="Arial"/>
          <w:color w:val="000000"/>
        </w:rPr>
        <w:br w:type="page"/>
      </w:r>
    </w:p>
    <w:p w14:paraId="4621A530" w14:textId="3B156019" w:rsidR="000A6C7F" w:rsidRPr="001854FD" w:rsidRDefault="000A6C7F" w:rsidP="00D93E2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0"/>
      <w:bookmarkStart w:id="9" w:name="_Toc409695885"/>
      <w:r w:rsidRPr="001854FD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17500A" w:rsidRPr="001854F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1854FD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8"/>
      <w:bookmarkEnd w:id="9"/>
      <w:r w:rsidRPr="001854FD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13CAF4B6" w14:textId="77777777" w:rsidR="000A6C7F" w:rsidRPr="001854FD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1854FD" w14:paraId="56A644A9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AE86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1854FD" w14:paraId="3075413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A4FC8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854F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DD65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28B95" w14:textId="77777777" w:rsidR="000A6C7F" w:rsidRPr="001854FD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2C18F00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697AB7F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39AFF55" w14:textId="77777777" w:rsidR="000A6C7F" w:rsidRPr="001854FD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854FD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C422257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2C41DD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E7A875" w14:textId="77777777" w:rsidR="000A6C7F" w:rsidRPr="001854FD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………………………………………………………………….……………………………………………..</w:t>
      </w:r>
    </w:p>
    <w:p w14:paraId="6E365CEE" w14:textId="58864E23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5, 6</w:t>
      </w:r>
      <w:r w:rsidR="008513FB" w:rsidRPr="001854FD">
        <w:rPr>
          <w:rFonts w:ascii="Arial" w:hAnsi="Arial" w:cs="Arial"/>
          <w:sz w:val="20"/>
          <w:szCs w:val="20"/>
        </w:rPr>
        <w:t>, 7</w:t>
      </w:r>
      <w:r w:rsidRPr="001854FD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1854FD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1854FD">
        <w:rPr>
          <w:rFonts w:ascii="Arial" w:hAnsi="Arial" w:cs="Arial"/>
          <w:sz w:val="20"/>
          <w:szCs w:val="20"/>
        </w:rPr>
        <w:t>.</w:t>
      </w:r>
    </w:p>
    <w:p w14:paraId="3697FACA" w14:textId="77777777" w:rsidR="000A6C7F" w:rsidRPr="001854FD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F7CF99C" w14:textId="77777777" w:rsidR="000A6C7F" w:rsidRPr="001854FD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880DAE4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1854FD" w14:paraId="58F11A37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B89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503D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47DA8F16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878999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B66F59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506AF4" w14:textId="77777777" w:rsidR="0017500A" w:rsidRPr="001854FD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0" w:name="_Toc382495771"/>
      <w:bookmarkStart w:id="11" w:name="_Toc409695886"/>
    </w:p>
    <w:p w14:paraId="70240AF9" w14:textId="77777777" w:rsidR="0017500A" w:rsidRPr="001854FD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1C5E7B9" w14:textId="77777777" w:rsidR="0017500A" w:rsidRPr="001854FD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0576207" w14:textId="77777777" w:rsidR="0017500A" w:rsidRPr="001854FD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3585467" w14:textId="24C2E600" w:rsidR="0017500A" w:rsidRPr="001854FD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1854FD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5E6F62EA" w14:textId="77777777" w:rsidR="000A6C7F" w:rsidRPr="001854FD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1854FD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0"/>
      <w:bookmarkEnd w:id="11"/>
    </w:p>
    <w:p w14:paraId="7232916F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1854FD" w14:paraId="04AF8E0A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34C8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1854FD" w14:paraId="1DE2D69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E8BDA5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854F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03CA1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F1A20" w14:textId="77777777" w:rsidR="000A6C7F" w:rsidRPr="001854FD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4FAA0B1A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978B73E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371A9459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854FD">
        <w:rPr>
          <w:rFonts w:ascii="Arial" w:hAnsi="Arial" w:cs="Arial"/>
          <w:b/>
        </w:rPr>
        <w:t>Oświadczenie Wykonawcy o zachowaniu poufności</w:t>
      </w:r>
    </w:p>
    <w:p w14:paraId="11B9F779" w14:textId="77777777" w:rsidR="000A6C7F" w:rsidRPr="001854FD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5787F8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707F29D" w14:textId="77777777" w:rsidR="000A6C7F" w:rsidRPr="001854FD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854FD">
        <w:rPr>
          <w:rFonts w:ascii="Arial" w:hAnsi="Arial" w:cs="Arial"/>
          <w:sz w:val="20"/>
        </w:rPr>
        <w:t>Niniejszym oświadczam(-y) że, zobowiązuję (-</w:t>
      </w:r>
      <w:proofErr w:type="spellStart"/>
      <w:r w:rsidRPr="001854FD">
        <w:rPr>
          <w:rFonts w:ascii="Arial" w:hAnsi="Arial" w:cs="Arial"/>
          <w:sz w:val="20"/>
        </w:rPr>
        <w:t>emy</w:t>
      </w:r>
      <w:proofErr w:type="spellEnd"/>
      <w:r w:rsidRPr="001854FD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1854FD">
        <w:rPr>
          <w:rFonts w:ascii="Arial" w:hAnsi="Arial" w:cs="Arial"/>
          <w:bCs/>
          <w:sz w:val="20"/>
          <w:szCs w:val="20"/>
        </w:rPr>
        <w:t>Centrum Sp. z o.o.</w:t>
      </w:r>
      <w:r w:rsidRPr="001854FD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 systemów informatycznych, natychmiast po zakończeniu niniejszego postępowania, chyba, że nasza oferta zostanie wybrana i Zamawiający pisemnie zwolni nas z tego obowiązku.</w:t>
      </w:r>
    </w:p>
    <w:p w14:paraId="56F32961" w14:textId="77777777" w:rsidR="000A6C7F" w:rsidRPr="001854FD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9875EDB" w14:textId="77777777" w:rsidR="000A6C7F" w:rsidRPr="001854FD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1854FD">
        <w:rPr>
          <w:rFonts w:ascii="Arial" w:hAnsi="Arial" w:cs="Arial"/>
          <w:sz w:val="20"/>
        </w:rPr>
        <w:t>Obowiązki te mają charakter bezterminowy.</w:t>
      </w:r>
    </w:p>
    <w:p w14:paraId="694ED19F" w14:textId="77777777" w:rsidR="000A6C7F" w:rsidRPr="001854FD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1854FD" w14:paraId="6145F333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758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81A2" w14:textId="77777777" w:rsidR="000A6C7F" w:rsidRPr="001854FD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01E49BAD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8FD314" w14:textId="77777777" w:rsidR="000A6C7F" w:rsidRPr="008421B9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1B9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A18127" w14:textId="77777777" w:rsidR="000A6C7F" w:rsidRPr="008421B9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1B9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34DB8B" w14:textId="77777777" w:rsidR="000A6C7F" w:rsidRPr="001854FD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1B1E79BB" w14:textId="77777777" w:rsidR="000A6C7F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1854FD">
        <w:rPr>
          <w:rFonts w:ascii="Arial" w:hAnsi="Arial" w:cs="Arial"/>
        </w:rPr>
        <w:br w:type="page"/>
      </w:r>
      <w:bookmarkStart w:id="12" w:name="_Toc404060637"/>
      <w:r w:rsidRPr="001854FD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2"/>
    </w:p>
    <w:p w14:paraId="7D5D287C" w14:textId="77777777" w:rsidR="00F06135" w:rsidRPr="00F06135" w:rsidRDefault="00F06135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sz w:val="8"/>
        </w:rPr>
      </w:pPr>
      <w:bookmarkStart w:id="13" w:name="_GoBack"/>
      <w:bookmarkEnd w:id="13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</w:tblGrid>
      <w:tr w:rsidR="000A6C7F" w:rsidRPr="001854FD" w14:paraId="1512EA28" w14:textId="77777777" w:rsidTr="00F06135">
        <w:trPr>
          <w:trHeight w:val="1481"/>
        </w:trPr>
        <w:tc>
          <w:tcPr>
            <w:tcW w:w="3998" w:type="dxa"/>
            <w:vAlign w:val="bottom"/>
          </w:tcPr>
          <w:p w14:paraId="7B30AABC" w14:textId="77777777" w:rsidR="000A6C7F" w:rsidRPr="001854FD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11ADBDC0" w14:textId="77777777" w:rsidR="000A6C7F" w:rsidRPr="001854FD" w:rsidRDefault="000A6C7F" w:rsidP="000A6C7F">
      <w:pPr>
        <w:widowControl w:val="0"/>
        <w:rPr>
          <w:rFonts w:ascii="Arial" w:hAnsi="Arial" w:cs="Arial"/>
          <w:b/>
          <w:sz w:val="20"/>
          <w:szCs w:val="20"/>
        </w:rPr>
      </w:pPr>
    </w:p>
    <w:p w14:paraId="51553196" w14:textId="77777777" w:rsidR="000A6C7F" w:rsidRPr="001854FD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Niniejszym oświadczam(y), że:</w:t>
      </w:r>
    </w:p>
    <w:p w14:paraId="4C5C223B" w14:textId="77777777" w:rsidR="000A6C7F" w:rsidRPr="001854FD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Zrealizuję(</w:t>
      </w:r>
      <w:proofErr w:type="spellStart"/>
      <w:r w:rsidRPr="001854FD">
        <w:rPr>
          <w:rFonts w:ascii="Arial" w:hAnsi="Arial" w:cs="Arial"/>
          <w:sz w:val="20"/>
          <w:szCs w:val="20"/>
        </w:rPr>
        <w:t>emy</w:t>
      </w:r>
      <w:proofErr w:type="spellEnd"/>
      <w:r w:rsidRPr="001854FD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1854FD" w14:paraId="017E704E" w14:textId="77777777" w:rsidTr="0017500A">
        <w:trPr>
          <w:trHeight w:val="816"/>
        </w:trPr>
        <w:tc>
          <w:tcPr>
            <w:tcW w:w="10062" w:type="dxa"/>
            <w:vAlign w:val="center"/>
          </w:tcPr>
          <w:p w14:paraId="059A0A01" w14:textId="77777777" w:rsidR="000A6C7F" w:rsidRPr="001854FD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70CB1" w14:textId="77777777" w:rsidR="000A6C7F" w:rsidRPr="001854FD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Zrealizuję(</w:t>
      </w:r>
      <w:proofErr w:type="spellStart"/>
      <w:r w:rsidRPr="001854FD">
        <w:rPr>
          <w:rFonts w:ascii="Arial" w:hAnsi="Arial" w:cs="Arial"/>
          <w:sz w:val="20"/>
          <w:szCs w:val="20"/>
        </w:rPr>
        <w:t>emy</w:t>
      </w:r>
      <w:proofErr w:type="spellEnd"/>
      <w:r w:rsidRPr="001854FD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1854FD" w14:paraId="401988BA" w14:textId="77777777" w:rsidTr="0017500A">
        <w:tc>
          <w:tcPr>
            <w:tcW w:w="534" w:type="dxa"/>
          </w:tcPr>
          <w:p w14:paraId="259ED086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8B26B09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FC1279D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1854FD" w14:paraId="0933F950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2E9F277B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ABA6058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0ECE75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134B14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25798F54" w14:textId="77777777" w:rsidTr="0017500A">
        <w:tc>
          <w:tcPr>
            <w:tcW w:w="534" w:type="dxa"/>
            <w:vAlign w:val="center"/>
          </w:tcPr>
          <w:p w14:paraId="29F02AA3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DA06802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C308CB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351529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3E8FA98B" w14:textId="77777777" w:rsidTr="0017500A">
        <w:tc>
          <w:tcPr>
            <w:tcW w:w="534" w:type="dxa"/>
            <w:vAlign w:val="center"/>
          </w:tcPr>
          <w:p w14:paraId="437C3D4B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0482D6E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C039DDE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CC1D5F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6778F5F8" w14:textId="77777777" w:rsidTr="0017500A">
        <w:tc>
          <w:tcPr>
            <w:tcW w:w="534" w:type="dxa"/>
            <w:vAlign w:val="center"/>
          </w:tcPr>
          <w:p w14:paraId="2867FFDB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CF3D8A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78ADD4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B15790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7C2C2519" w14:textId="77777777" w:rsidTr="0017500A">
        <w:tc>
          <w:tcPr>
            <w:tcW w:w="534" w:type="dxa"/>
            <w:vAlign w:val="center"/>
          </w:tcPr>
          <w:p w14:paraId="26811B73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206DF99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BCBBBD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7AFC42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827F8" w14:textId="77777777" w:rsidR="000A6C7F" w:rsidRPr="001854FD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1854FD">
        <w:rPr>
          <w:rFonts w:ascii="Arial" w:hAnsi="Arial" w:cs="Arial"/>
          <w:sz w:val="16"/>
          <w:szCs w:val="16"/>
        </w:rPr>
        <w:t>* pola niezapisane należy przekreślić</w:t>
      </w:r>
    </w:p>
    <w:p w14:paraId="1C42208D" w14:textId="77777777" w:rsidR="000A6C7F" w:rsidRPr="001854FD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2FE77154" w14:textId="77777777" w:rsidR="000A6C7F" w:rsidRPr="001854FD" w:rsidRDefault="000A6C7F" w:rsidP="00930C17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CF36E84" w14:textId="77777777" w:rsidR="000A6C7F" w:rsidRPr="001854FD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1854FD" w14:paraId="69D8BE3B" w14:textId="77777777" w:rsidTr="0017500A">
        <w:trPr>
          <w:trHeight w:val="1330"/>
        </w:trPr>
        <w:tc>
          <w:tcPr>
            <w:tcW w:w="4644" w:type="dxa"/>
          </w:tcPr>
          <w:p w14:paraId="01E3B757" w14:textId="77777777" w:rsidR="000A6C7F" w:rsidRPr="001854FD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7FD41F9" w14:textId="77777777" w:rsidR="000A6C7F" w:rsidRPr="001854FD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6C6EF" w14:textId="77777777" w:rsidR="000A6C7F" w:rsidRPr="001854FD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1854FD" w14:paraId="447CFA58" w14:textId="77777777" w:rsidTr="0017500A">
        <w:tc>
          <w:tcPr>
            <w:tcW w:w="4643" w:type="dxa"/>
          </w:tcPr>
          <w:p w14:paraId="0E0A8F13" w14:textId="77777777" w:rsidR="000A6C7F" w:rsidRPr="001854FD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61F93FC" w14:textId="77777777" w:rsidR="000A6C7F" w:rsidRPr="001854FD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40316E" w14:textId="77777777" w:rsidR="0017500A" w:rsidRPr="001854FD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43212052" w14:textId="77777777" w:rsidR="0017500A" w:rsidRPr="001854FD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1854F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1854FD" w14:paraId="687DDB9A" w14:textId="77777777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1AFFF59A" w14:textId="77777777" w:rsidR="000A6C7F" w:rsidRPr="001854FD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1854FD" w14:paraId="328AB99E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87CD" w14:textId="77777777" w:rsidR="000A6C7F" w:rsidRPr="001854FD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1854F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288C89AF" w14:textId="77777777" w:rsidR="000A6C7F" w:rsidRPr="001854FD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1854FD" w14:paraId="37F9CB1E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FC156" w14:textId="77777777" w:rsidR="000A6C7F" w:rsidRPr="001854FD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8B90B" w14:textId="77777777" w:rsidR="000A6C7F" w:rsidRPr="001854FD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F8255" w14:textId="77777777" w:rsidR="000A6C7F" w:rsidRPr="001854FD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C7DE94" w14:textId="77777777" w:rsidR="000A6C7F" w:rsidRPr="001854FD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B2BC97" w14:textId="77777777" w:rsidR="000A6C7F" w:rsidRPr="001854FD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1854FD" w14:paraId="531DD86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4F204B6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r w:rsidRPr="001854FD">
              <w:rPr>
                <w:rFonts w:ascii="Arial" w:hAnsi="Arial" w:cs="Arial"/>
                <w:b/>
              </w:rPr>
              <w:t>L.p.</w:t>
            </w:r>
            <w:bookmarkEnd w:id="1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53AB602E" w14:textId="4792E45E" w:rsidR="000A6C7F" w:rsidRPr="001854FD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5" w:name="_Toc409695888"/>
            <w:r w:rsidRPr="001854FD">
              <w:rPr>
                <w:rFonts w:ascii="Arial" w:hAnsi="Arial" w:cs="Arial"/>
                <w:b/>
              </w:rPr>
              <w:t xml:space="preserve">Przedmiot </w:t>
            </w:r>
            <w:bookmarkEnd w:id="15"/>
            <w:r w:rsidRPr="001854FD"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7095A90A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89"/>
            <w:r w:rsidRPr="001854FD">
              <w:rPr>
                <w:rFonts w:ascii="Arial" w:hAnsi="Arial" w:cs="Arial"/>
                <w:b/>
              </w:rPr>
              <w:t>Odbiorca zamówienia</w:t>
            </w:r>
            <w:bookmarkEnd w:id="16"/>
          </w:p>
          <w:p w14:paraId="3882C6CA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4F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C110B6D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7" w:name="_Toc409695890"/>
            <w:r w:rsidRPr="001854FD">
              <w:rPr>
                <w:rFonts w:ascii="Arial" w:hAnsi="Arial" w:cs="Arial"/>
                <w:b/>
              </w:rPr>
              <w:t>Data realizacji</w:t>
            </w:r>
            <w:bookmarkEnd w:id="17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04F0187D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8" w:name="_Toc409695891"/>
            <w:r w:rsidRPr="001854FD">
              <w:rPr>
                <w:rFonts w:ascii="Arial" w:hAnsi="Arial" w:cs="Arial"/>
                <w:b/>
              </w:rPr>
              <w:t>Cena</w:t>
            </w:r>
            <w:bookmarkEnd w:id="18"/>
          </w:p>
          <w:p w14:paraId="09E81641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netto*</w:t>
            </w:r>
          </w:p>
          <w:p w14:paraId="27AA80D9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1854FD" w14:paraId="6B367A11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3B02C905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9" w:name="_Toc409695892"/>
            <w:bookmarkEnd w:id="19"/>
          </w:p>
        </w:tc>
        <w:tc>
          <w:tcPr>
            <w:tcW w:w="1521" w:type="pct"/>
            <w:vAlign w:val="center"/>
          </w:tcPr>
          <w:p w14:paraId="74E69F1A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72A3ED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F07A220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2E3761A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684B096E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23F5C7FB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3"/>
            <w:bookmarkEnd w:id="20"/>
          </w:p>
        </w:tc>
        <w:tc>
          <w:tcPr>
            <w:tcW w:w="1521" w:type="pct"/>
            <w:vAlign w:val="center"/>
          </w:tcPr>
          <w:p w14:paraId="27059EA9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1DA46EE5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83F1531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71CD603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0C0F766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21B5A0B9" w14:textId="77777777" w:rsidR="000A6C7F" w:rsidRPr="001854FD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1" w:name="_Toc409695894"/>
            <w:bookmarkEnd w:id="21"/>
          </w:p>
        </w:tc>
        <w:tc>
          <w:tcPr>
            <w:tcW w:w="1521" w:type="pct"/>
            <w:vAlign w:val="center"/>
          </w:tcPr>
          <w:p w14:paraId="4FE391ED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621E31" w14:textId="77777777" w:rsidR="000A6C7F" w:rsidRPr="001854FD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72D29A0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3AA2A136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E0278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22" w:name="Lista2"/>
      <w:r w:rsidRPr="001854F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zamówienia.</w:t>
      </w:r>
    </w:p>
    <w:p w14:paraId="0DF18027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>Pola niezapisane należy przekreślić.</w:t>
      </w:r>
    </w:p>
    <w:p w14:paraId="04CE0162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1854FD">
        <w:rPr>
          <w:rFonts w:ascii="Arial" w:hAnsi="Arial" w:cs="Arial"/>
          <w:sz w:val="20"/>
          <w:szCs w:val="20"/>
        </w:rPr>
        <w:t xml:space="preserve"> </w:t>
      </w:r>
    </w:p>
    <w:bookmarkEnd w:id="22"/>
    <w:p w14:paraId="6E17BC54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 w:rsidRPr="001854FD">
        <w:rPr>
          <w:rFonts w:ascii="Arial" w:hAnsi="Arial" w:cs="Arial"/>
          <w:b/>
          <w:sz w:val="20"/>
          <w:szCs w:val="20"/>
          <w:u w:val="single"/>
        </w:rPr>
        <w:t>W załączeniu przedkładam dokumenty potwierdzające, że ww. umowy zostały wykonane należycie</w:t>
      </w:r>
      <w:r w:rsidRPr="001854FD">
        <w:rPr>
          <w:rFonts w:ascii="Arial" w:hAnsi="Arial" w:cs="Arial"/>
          <w:sz w:val="20"/>
          <w:szCs w:val="20"/>
          <w:u w:val="single"/>
        </w:rPr>
        <w:t>.</w:t>
      </w:r>
    </w:p>
    <w:p w14:paraId="1FA0D768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7874720A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2647F1DB" w14:textId="77777777" w:rsidR="000A6C7F" w:rsidRPr="001854FD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1854FD" w14:paraId="45185642" w14:textId="77777777" w:rsidTr="008421B9">
        <w:trPr>
          <w:trHeight w:hRule="exact" w:val="155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1ABA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25F1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5D7D947B" w14:textId="77777777" w:rsidTr="0017500A">
        <w:trPr>
          <w:trHeight w:val="70"/>
          <w:jc w:val="center"/>
        </w:trPr>
        <w:tc>
          <w:tcPr>
            <w:tcW w:w="4059" w:type="dxa"/>
            <w:hideMark/>
          </w:tcPr>
          <w:p w14:paraId="51B1F54C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31C3DDA" w14:textId="77777777" w:rsidR="000A6C7F" w:rsidRPr="001854FD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5B62D0B" w14:textId="77777777" w:rsidR="000A6C7F" w:rsidRPr="001854FD" w:rsidRDefault="000A6C7F" w:rsidP="000A6C7F">
      <w:pPr>
        <w:widowControl w:val="0"/>
        <w:rPr>
          <w:rFonts w:ascii="Arial" w:hAnsi="Arial" w:cs="Arial"/>
        </w:rPr>
      </w:pPr>
    </w:p>
    <w:p w14:paraId="796A0907" w14:textId="18D736F9" w:rsidR="000A6C7F" w:rsidRPr="001854FD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694FB706" w14:textId="77777777" w:rsidR="000A6C7F" w:rsidRPr="001854FD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6DBC9069" w14:textId="77777777" w:rsidR="000A6C7F" w:rsidRPr="001854FD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75FCFB69" w14:textId="3970E53C" w:rsidR="0017500A" w:rsidRPr="001854FD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 w:rsidRPr="001854FD"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3F823BBE" w14:textId="77777777" w:rsidR="000A6C7F" w:rsidRPr="001854FD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3" w:name="_Toc402449115"/>
      <w:r w:rsidRPr="001854FD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23"/>
    </w:p>
    <w:p w14:paraId="252BB5F0" w14:textId="77777777" w:rsidR="000A6C7F" w:rsidRPr="001854FD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</w:tblGrid>
      <w:tr w:rsidR="000A6C7F" w:rsidRPr="001854FD" w14:paraId="38FE8803" w14:textId="77777777" w:rsidTr="00F06135">
        <w:trPr>
          <w:trHeight w:val="1304"/>
        </w:trPr>
        <w:tc>
          <w:tcPr>
            <w:tcW w:w="4140" w:type="dxa"/>
            <w:vAlign w:val="bottom"/>
          </w:tcPr>
          <w:p w14:paraId="18EF8CF0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17B4B71B" w14:textId="77777777" w:rsidR="000A6C7F" w:rsidRPr="001854FD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1854FD" w14:paraId="21DDCA22" w14:textId="77777777" w:rsidTr="0017500A">
        <w:tc>
          <w:tcPr>
            <w:tcW w:w="675" w:type="dxa"/>
          </w:tcPr>
          <w:p w14:paraId="0AE13C63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DD65091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4FD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1854FD" w14:paraId="513E3D9C" w14:textId="77777777" w:rsidTr="0017500A">
        <w:tc>
          <w:tcPr>
            <w:tcW w:w="675" w:type="dxa"/>
            <w:vAlign w:val="center"/>
          </w:tcPr>
          <w:p w14:paraId="54A02CC7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1FE2B180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6C041DB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AB5DE7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30A1669D" w14:textId="77777777" w:rsidTr="0017500A">
        <w:tc>
          <w:tcPr>
            <w:tcW w:w="675" w:type="dxa"/>
            <w:vAlign w:val="center"/>
          </w:tcPr>
          <w:p w14:paraId="5BCE6994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8B53FCA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C5CE6DF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11E596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41CDA90E" w14:textId="77777777" w:rsidTr="0017500A">
        <w:tc>
          <w:tcPr>
            <w:tcW w:w="675" w:type="dxa"/>
            <w:vAlign w:val="center"/>
          </w:tcPr>
          <w:p w14:paraId="3AEA5493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ABB6671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55CB21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5E6ECF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3EEA441D" w14:textId="77777777" w:rsidTr="0017500A">
        <w:tc>
          <w:tcPr>
            <w:tcW w:w="675" w:type="dxa"/>
            <w:vAlign w:val="center"/>
          </w:tcPr>
          <w:p w14:paraId="09DB5E39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FBA744B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F0C34F0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257D745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42276C84" w14:textId="77777777" w:rsidTr="0017500A">
        <w:tc>
          <w:tcPr>
            <w:tcW w:w="675" w:type="dxa"/>
            <w:vAlign w:val="center"/>
          </w:tcPr>
          <w:p w14:paraId="3C43E267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3516967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45620B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F20BB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0DB05C3A" w14:textId="77777777" w:rsidTr="0017500A">
        <w:tc>
          <w:tcPr>
            <w:tcW w:w="675" w:type="dxa"/>
            <w:vAlign w:val="center"/>
          </w:tcPr>
          <w:p w14:paraId="7D7AE1D6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6E36BF6F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5AE65B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441397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1854FD" w14:paraId="05380AA1" w14:textId="77777777" w:rsidTr="0017500A">
        <w:tc>
          <w:tcPr>
            <w:tcW w:w="675" w:type="dxa"/>
            <w:vAlign w:val="center"/>
          </w:tcPr>
          <w:p w14:paraId="41CEE4C7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F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392B799D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55546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054515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C675A" w14:textId="77777777" w:rsidR="000A6C7F" w:rsidRPr="001854FD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1854FD">
        <w:rPr>
          <w:rFonts w:ascii="Arial" w:hAnsi="Arial" w:cs="Arial"/>
          <w:sz w:val="16"/>
          <w:szCs w:val="16"/>
        </w:rPr>
        <w:t>* pola niezapisane należy przekreślić</w:t>
      </w:r>
    </w:p>
    <w:p w14:paraId="5B15CF9F" w14:textId="77777777" w:rsidR="000A6C7F" w:rsidRPr="001854FD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1854FD" w14:paraId="78C2F178" w14:textId="77777777" w:rsidTr="00F06135">
        <w:trPr>
          <w:trHeight w:val="1292"/>
        </w:trPr>
        <w:tc>
          <w:tcPr>
            <w:tcW w:w="4644" w:type="dxa"/>
          </w:tcPr>
          <w:p w14:paraId="6ECADE20" w14:textId="77777777" w:rsidR="000A6C7F" w:rsidRPr="001854FD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7B869E2" w14:textId="77777777" w:rsidR="000A6C7F" w:rsidRPr="001854FD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677DC" w14:textId="77777777" w:rsidR="000A6C7F" w:rsidRPr="001854FD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1854FD" w14:paraId="56A8E3A6" w14:textId="77777777" w:rsidTr="0017500A">
        <w:tc>
          <w:tcPr>
            <w:tcW w:w="4643" w:type="dxa"/>
          </w:tcPr>
          <w:p w14:paraId="18212916" w14:textId="77777777" w:rsidR="000A6C7F" w:rsidRPr="001854FD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B31F5A0" w14:textId="77777777" w:rsidR="000A6C7F" w:rsidRPr="001854FD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54F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17CB0E" w14:textId="77777777" w:rsidR="000A6C7F" w:rsidRPr="001854FD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63A1FD2D" w14:textId="74D1A743" w:rsidR="0017500A" w:rsidRPr="001854FD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sectPr w:rsidR="0017500A" w:rsidRPr="001854FD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D07DB" w14:textId="77777777" w:rsidR="00C45AE2" w:rsidRDefault="00C45AE2" w:rsidP="007A1C80">
      <w:pPr>
        <w:spacing w:before="0"/>
      </w:pPr>
      <w:r>
        <w:separator/>
      </w:r>
    </w:p>
  </w:endnote>
  <w:endnote w:type="continuationSeparator" w:id="0">
    <w:p w14:paraId="2C0A97B2" w14:textId="77777777" w:rsidR="00C45AE2" w:rsidRDefault="00C45AE2" w:rsidP="007A1C80">
      <w:pPr>
        <w:spacing w:before="0"/>
      </w:pPr>
      <w:r>
        <w:continuationSeparator/>
      </w:r>
    </w:p>
  </w:endnote>
  <w:endnote w:type="continuationNotice" w:id="1">
    <w:p w14:paraId="63487943" w14:textId="77777777" w:rsidR="00C45AE2" w:rsidRDefault="00C45A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736A9A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736A9A" w:rsidRPr="00B16B42" w:rsidRDefault="00736A9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736A9A" w:rsidRDefault="00736A9A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736A9A" w:rsidRDefault="00736A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06135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0613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736A9A" w:rsidRDefault="00736A9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736A9A" w:rsidRDefault="00736A9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736A9A" w:rsidRPr="0014561D" w:rsidRDefault="00736A9A">
    <w:pPr>
      <w:pStyle w:val="Stopka"/>
      <w:rPr>
        <w:rFonts w:ascii="Arial" w:hAnsi="Arial" w:cs="Arial"/>
      </w:rPr>
    </w:pPr>
  </w:p>
  <w:p w14:paraId="52D09DEE" w14:textId="77777777" w:rsidR="00736A9A" w:rsidRPr="0014561D" w:rsidRDefault="00736A9A">
    <w:pPr>
      <w:pStyle w:val="Stopka"/>
      <w:rPr>
        <w:rFonts w:ascii="Arial" w:hAnsi="Arial" w:cs="Arial"/>
      </w:rPr>
    </w:pPr>
  </w:p>
  <w:p w14:paraId="28478AFB" w14:textId="77777777" w:rsidR="00736A9A" w:rsidRPr="0014561D" w:rsidRDefault="00736A9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8DC93" w14:textId="77777777" w:rsidR="00C45AE2" w:rsidRDefault="00C45AE2" w:rsidP="007A1C80">
      <w:pPr>
        <w:spacing w:before="0"/>
      </w:pPr>
      <w:r>
        <w:separator/>
      </w:r>
    </w:p>
  </w:footnote>
  <w:footnote w:type="continuationSeparator" w:id="0">
    <w:p w14:paraId="2AF87417" w14:textId="77777777" w:rsidR="00C45AE2" w:rsidRDefault="00C45AE2" w:rsidP="007A1C80">
      <w:pPr>
        <w:spacing w:before="0"/>
      </w:pPr>
      <w:r>
        <w:continuationSeparator/>
      </w:r>
    </w:p>
  </w:footnote>
  <w:footnote w:type="continuationNotice" w:id="1">
    <w:p w14:paraId="0F13A177" w14:textId="77777777" w:rsidR="00C45AE2" w:rsidRDefault="00C45AE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36A9A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736A9A" w:rsidRPr="0014561D" w:rsidRDefault="00736A9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736A9A" w:rsidRPr="0014561D" w:rsidRDefault="00736A9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36A9A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736A9A" w:rsidRPr="0014561D" w:rsidRDefault="00736A9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736A9A" w:rsidRPr="0014561D" w:rsidRDefault="00736A9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36A9A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F048D37" w:rsidR="00736A9A" w:rsidRPr="0014561D" w:rsidRDefault="00736A9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1400/DW00/ZT/KZ/2017/0000046082</w:t>
          </w:r>
        </w:p>
      </w:tc>
    </w:tr>
  </w:tbl>
  <w:p w14:paraId="5191A71D" w14:textId="77777777" w:rsidR="00736A9A" w:rsidRPr="0014561D" w:rsidRDefault="00736A9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736A9A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736A9A" w:rsidRPr="0014561D" w:rsidRDefault="00736A9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36A9A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736A9A" w:rsidRPr="0014561D" w:rsidRDefault="00736A9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955B49" w14:textId="495F4B23" w:rsidR="00736A9A" w:rsidRPr="00A428E4" w:rsidRDefault="00736A9A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2"/>
            </w:rPr>
            <w:t>1400/DW00/ZT/KZ/2017/0000046082</w:t>
          </w:r>
        </w:p>
      </w:tc>
    </w:tr>
  </w:tbl>
  <w:p w14:paraId="487C381D" w14:textId="77777777" w:rsidR="00736A9A" w:rsidRPr="0014561D" w:rsidRDefault="00736A9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5" w15:restartNumberingAfterBreak="0">
    <w:nsid w:val="0E905F54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46DB"/>
    <w:multiLevelType w:val="hybridMultilevel"/>
    <w:tmpl w:val="F36AF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D1F6EAE"/>
    <w:multiLevelType w:val="hybridMultilevel"/>
    <w:tmpl w:val="1A9084DE"/>
    <w:lvl w:ilvl="0" w:tplc="DCFC328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14915"/>
    <w:multiLevelType w:val="multilevel"/>
    <w:tmpl w:val="CDC8E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A6A"/>
    <w:multiLevelType w:val="hybridMultilevel"/>
    <w:tmpl w:val="C43242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6E56864"/>
    <w:multiLevelType w:val="hybridMultilevel"/>
    <w:tmpl w:val="2DC2CC60"/>
    <w:lvl w:ilvl="0" w:tplc="150A9F9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4"/>
  </w:num>
  <w:num w:numId="5">
    <w:abstractNumId w:val="16"/>
  </w:num>
  <w:num w:numId="6">
    <w:abstractNumId w:val="20"/>
  </w:num>
  <w:num w:numId="7">
    <w:abstractNumId w:val="9"/>
  </w:num>
  <w:num w:numId="8">
    <w:abstractNumId w:val="22"/>
  </w:num>
  <w:num w:numId="9">
    <w:abstractNumId w:val="21"/>
  </w:num>
  <w:num w:numId="10">
    <w:abstractNumId w:val="28"/>
  </w:num>
  <w:num w:numId="11">
    <w:abstractNumId w:val="52"/>
  </w:num>
  <w:num w:numId="12">
    <w:abstractNumId w:val="40"/>
  </w:num>
  <w:num w:numId="13">
    <w:abstractNumId w:val="41"/>
  </w:num>
  <w:num w:numId="14">
    <w:abstractNumId w:val="6"/>
  </w:num>
  <w:num w:numId="15">
    <w:abstractNumId w:val="48"/>
  </w:num>
  <w:num w:numId="16">
    <w:abstractNumId w:val="43"/>
  </w:num>
  <w:num w:numId="17">
    <w:abstractNumId w:val="53"/>
  </w:num>
  <w:num w:numId="18">
    <w:abstractNumId w:val="3"/>
  </w:num>
  <w:num w:numId="19">
    <w:abstractNumId w:val="0"/>
  </w:num>
  <w:num w:numId="20">
    <w:abstractNumId w:val="38"/>
  </w:num>
  <w:num w:numId="21">
    <w:abstractNumId w:val="30"/>
  </w:num>
  <w:num w:numId="22">
    <w:abstractNumId w:val="26"/>
  </w:num>
  <w:num w:numId="23">
    <w:abstractNumId w:val="54"/>
  </w:num>
  <w:num w:numId="24">
    <w:abstractNumId w:val="11"/>
  </w:num>
  <w:num w:numId="25">
    <w:abstractNumId w:val="56"/>
  </w:num>
  <w:num w:numId="26">
    <w:abstractNumId w:val="8"/>
  </w:num>
  <w:num w:numId="27">
    <w:abstractNumId w:val="55"/>
  </w:num>
  <w:num w:numId="28">
    <w:abstractNumId w:val="25"/>
  </w:num>
  <w:num w:numId="29">
    <w:abstractNumId w:val="49"/>
  </w:num>
  <w:num w:numId="30">
    <w:abstractNumId w:val="19"/>
  </w:num>
  <w:num w:numId="31">
    <w:abstractNumId w:val="17"/>
  </w:num>
  <w:num w:numId="32">
    <w:abstractNumId w:val="27"/>
  </w:num>
  <w:num w:numId="33">
    <w:abstractNumId w:val="23"/>
  </w:num>
  <w:num w:numId="34">
    <w:abstractNumId w:val="47"/>
  </w:num>
  <w:num w:numId="35">
    <w:abstractNumId w:val="31"/>
  </w:num>
  <w:num w:numId="36">
    <w:abstractNumId w:val="36"/>
  </w:num>
  <w:num w:numId="37">
    <w:abstractNumId w:val="15"/>
  </w:num>
  <w:num w:numId="38">
    <w:abstractNumId w:val="46"/>
  </w:num>
  <w:num w:numId="39">
    <w:abstractNumId w:val="4"/>
  </w:num>
  <w:num w:numId="40">
    <w:abstractNumId w:val="29"/>
  </w:num>
  <w:num w:numId="41">
    <w:abstractNumId w:val="24"/>
  </w:num>
  <w:num w:numId="42">
    <w:abstractNumId w:val="5"/>
  </w:num>
  <w:num w:numId="43">
    <w:abstractNumId w:val="42"/>
  </w:num>
  <w:num w:numId="44">
    <w:abstractNumId w:val="12"/>
  </w:num>
  <w:num w:numId="45">
    <w:abstractNumId w:val="13"/>
  </w:num>
  <w:num w:numId="46">
    <w:abstractNumId w:val="45"/>
  </w:num>
  <w:num w:numId="47">
    <w:abstractNumId w:val="10"/>
  </w:num>
  <w:num w:numId="48">
    <w:abstractNumId w:val="39"/>
  </w:num>
  <w:num w:numId="49">
    <w:abstractNumId w:val="14"/>
  </w:num>
  <w:num w:numId="50">
    <w:abstractNumId w:val="34"/>
  </w:num>
  <w:num w:numId="51">
    <w:abstractNumId w:val="37"/>
    <w:lvlOverride w:ilvl="0">
      <w:startOverride w:val="1"/>
    </w:lvlOverride>
  </w:num>
  <w:num w:numId="52">
    <w:abstractNumId w:val="33"/>
  </w:num>
  <w:num w:numId="53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547"/>
    <w:rsid w:val="000010C4"/>
    <w:rsid w:val="000012D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3FA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4F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5F65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3A32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234B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7406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27E64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33F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10A5"/>
    <w:rsid w:val="005B1AB0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868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36A9A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20E6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33A8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29F5"/>
    <w:rsid w:val="00824020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1B9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1F2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32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2770A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95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96FF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2F1A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7A2"/>
    <w:rsid w:val="00C459EC"/>
    <w:rsid w:val="00C45AE2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6EA1"/>
    <w:rsid w:val="00C97657"/>
    <w:rsid w:val="00C97DEA"/>
    <w:rsid w:val="00CA2A7C"/>
    <w:rsid w:val="00CA3EC9"/>
    <w:rsid w:val="00CA5017"/>
    <w:rsid w:val="00CA533B"/>
    <w:rsid w:val="00CA538C"/>
    <w:rsid w:val="00CA642C"/>
    <w:rsid w:val="00CB2052"/>
    <w:rsid w:val="00CB2261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67674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3E2F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1F5A"/>
    <w:rsid w:val="00DA31CB"/>
    <w:rsid w:val="00DA324F"/>
    <w:rsid w:val="00DA3887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135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730"/>
    <w:rsid w:val="00F569C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878E1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C569D-B6D4-4C5B-898A-F6C479F947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E7881-AFD2-456F-BAA4-B4573305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57</cp:revision>
  <cp:lastPrinted>2017-03-16T10:25:00Z</cp:lastPrinted>
  <dcterms:created xsi:type="dcterms:W3CDTF">2017-03-10T10:12:00Z</dcterms:created>
  <dcterms:modified xsi:type="dcterms:W3CDTF">2017-06-07T10:31:00Z</dcterms:modified>
</cp:coreProperties>
</file>